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F6C7839" w14:textId="6F8FD866" w:rsidR="004D3C69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Heavy Woollen District Scout Camp Site</w:t>
            </w:r>
          </w:p>
          <w:p w14:paraId="7C6DBEEE" w14:textId="4F865D2B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Woolley edge</w:t>
            </w:r>
          </w:p>
          <w:p w14:paraId="53B5ACB0" w14:textId="77777777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1795CAF3" w14:textId="75E523A9" w:rsidR="002B47A5" w:rsidRPr="007A49B1" w:rsidRDefault="00E16747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Axe / </w:t>
            </w:r>
            <w:proofErr w:type="spellStart"/>
            <w:r>
              <w:rPr>
                <w:b/>
                <w:sz w:val="20"/>
                <w:szCs w:val="20"/>
              </w:rPr>
              <w:t>Tommahawk</w:t>
            </w:r>
            <w:proofErr w:type="spellEnd"/>
            <w:r w:rsidR="002C2EC1">
              <w:rPr>
                <w:b/>
                <w:sz w:val="20"/>
                <w:szCs w:val="20"/>
              </w:rPr>
              <w:t xml:space="preserve"> Range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3748985" w:rsidR="000D346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74384957" w14:textId="77777777" w:rsidR="00832489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Paul Houghton</w:t>
            </w:r>
          </w:p>
          <w:p w14:paraId="48EEC3AA" w14:textId="77777777" w:rsidR="002B47A5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Martin Holmes</w:t>
            </w:r>
          </w:p>
          <w:p w14:paraId="41C53CBB" w14:textId="677A24A2" w:rsidR="002B47A5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PP Heavy Woollen District Scouts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5B4BAA7A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0550719D" w:rsidR="0058189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02/01/2026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64CB8357" w:rsidR="008349D7" w:rsidRPr="007A49B1" w:rsidRDefault="003E33FE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>?</w:t>
            </w:r>
          </w:p>
          <w:p w14:paraId="28B2261A" w14:textId="6E7A8216" w:rsidR="008349D7" w:rsidRPr="007A49B1" w:rsidRDefault="003E33FE" w:rsidP="003E33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2AA490D9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What </w:t>
            </w:r>
            <w:r w:rsidR="002B47A5">
              <w:rPr>
                <w:b/>
                <w:sz w:val="20"/>
                <w:szCs w:val="20"/>
              </w:rPr>
              <w:t>further</w:t>
            </w:r>
            <w:r w:rsidRPr="007A49B1">
              <w:rPr>
                <w:b/>
                <w:sz w:val="20"/>
                <w:szCs w:val="20"/>
              </w:rPr>
              <w:t xml:space="preserve">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1F316A" w14:textId="71ED1302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Unsafe </w:t>
            </w:r>
            <w:proofErr w:type="spellStart"/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>behavior</w:t>
            </w:r>
            <w:proofErr w:type="spellEnd"/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/ lack of knowledge of range</w:t>
            </w:r>
            <w:r w:rsidR="00F5724B"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/ Range discipline</w:t>
            </w:r>
          </w:p>
          <w:p w14:paraId="0E1E2662" w14:textId="52CEEE2E" w:rsidR="008349D7" w:rsidRPr="006D037A" w:rsidRDefault="008349D7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556" w:type="dxa"/>
            <w:shd w:val="clear" w:color="auto" w:fill="auto"/>
          </w:tcPr>
          <w:p w14:paraId="56CBDF6E" w14:textId="44B4E0EB" w:rsidR="008349D7" w:rsidRPr="006D037A" w:rsidRDefault="00832489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YP, Leaders, o</w:t>
            </w:r>
            <w:r w:rsidR="00F5724B" w:rsidRPr="006D037A">
              <w:rPr>
                <w:rFonts w:asciiTheme="minorHAnsi" w:hAnsiTheme="minorHAnsi" w:cstheme="minorHAnsi"/>
              </w:rPr>
              <w:t>t</w:t>
            </w:r>
            <w:r w:rsidRPr="006D037A">
              <w:rPr>
                <w:rFonts w:asciiTheme="minorHAnsi" w:hAnsiTheme="minorHAnsi" w:cstheme="minorHAnsi"/>
              </w:rPr>
              <w:t>hers in vicinity</w:t>
            </w:r>
          </w:p>
        </w:tc>
        <w:tc>
          <w:tcPr>
            <w:tcW w:w="6673" w:type="dxa"/>
            <w:shd w:val="clear" w:color="auto" w:fill="auto"/>
          </w:tcPr>
          <w:p w14:paraId="30650A13" w14:textId="77777777" w:rsidR="008E70A9" w:rsidRDefault="002C2EC1" w:rsidP="002C2EC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2C2EC1">
              <w:rPr>
                <w:rFonts w:asciiTheme="minorHAnsi" w:hAnsiTheme="minorHAnsi" w:cstheme="minorHAnsi"/>
                <w:bCs/>
                <w:color w:val="000000"/>
              </w:rPr>
              <w:t>Activity instructors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must be suitably experienced, under Scouting rules this is defined as having had at least 7 hours instruction. </w:t>
            </w:r>
          </w:p>
          <w:p w14:paraId="5756D694" w14:textId="40901712" w:rsidR="002C2EC1" w:rsidRPr="002C2EC1" w:rsidRDefault="002C2EC1" w:rsidP="002C2EC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Where possible </w:t>
            </w:r>
            <w:r w:rsidR="008E70A9">
              <w:rPr>
                <w:rFonts w:asciiTheme="minorHAnsi" w:hAnsiTheme="minorHAnsi" w:cstheme="minorHAnsi"/>
                <w:bCs/>
                <w:color w:val="000000"/>
              </w:rPr>
              <w:t>instructors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should </w:t>
            </w:r>
            <w:r w:rsidRPr="002C2EC1">
              <w:rPr>
                <w:rFonts w:asciiTheme="minorHAnsi" w:hAnsiTheme="minorHAnsi" w:cstheme="minorHAnsi"/>
                <w:bCs/>
                <w:color w:val="000000"/>
              </w:rPr>
              <w:t>hold KATTA (Knife Tomahawk and Tomahawk Throwing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2C2EC1">
              <w:rPr>
                <w:rFonts w:asciiTheme="minorHAnsi" w:hAnsiTheme="minorHAnsi" w:cstheme="minorHAnsi"/>
                <w:bCs/>
                <w:color w:val="000000"/>
              </w:rPr>
              <w:t>Association) qualifications.</w:t>
            </w:r>
          </w:p>
          <w:p w14:paraId="3972E201" w14:textId="62F8E8E8" w:rsidR="002C2EC1" w:rsidRPr="002C2EC1" w:rsidRDefault="002C2EC1" w:rsidP="002C2EC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2C2EC1">
              <w:rPr>
                <w:rFonts w:asciiTheme="minorHAnsi" w:hAnsiTheme="minorHAnsi" w:cstheme="minorHAnsi"/>
                <w:bCs/>
                <w:color w:val="000000"/>
              </w:rPr>
              <w:t>Access to the range to be limited to active participants only.</w:t>
            </w:r>
          </w:p>
          <w:p w14:paraId="102CA1C7" w14:textId="77777777" w:rsidR="002C2EC1" w:rsidRDefault="002C2EC1" w:rsidP="002C2EC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2C2EC1">
              <w:rPr>
                <w:rFonts w:asciiTheme="minorHAnsi" w:hAnsiTheme="minorHAnsi" w:cstheme="minorHAnsi"/>
                <w:bCs/>
                <w:color w:val="000000"/>
              </w:rPr>
              <w:t xml:space="preserve">Instructor to check the equipment prior to use. </w:t>
            </w:r>
          </w:p>
          <w:p w14:paraId="061F1962" w14:textId="53736F44" w:rsidR="00F5724B" w:rsidRDefault="002C2EC1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As the range has 3 targets a Range Master must be present. They retain oversight of the whole activity and must remain present and overseeing any other instructors if present.</w:t>
            </w:r>
            <w:r w:rsidRPr="002C2EC1">
              <w:rPr>
                <w:rFonts w:asciiTheme="minorHAnsi" w:hAnsiTheme="minorHAnsi" w:cstheme="minorHAnsi"/>
                <w:bCs/>
                <w:color w:val="000000"/>
              </w:rPr>
              <w:cr/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>RM</w:t>
            </w:r>
            <w:r w:rsidR="00832489" w:rsidRPr="006D037A">
              <w:rPr>
                <w:rFonts w:asciiTheme="minorHAnsi" w:hAnsiTheme="minorHAnsi" w:cstheme="minorHAnsi"/>
                <w:bCs/>
                <w:color w:val="000000"/>
              </w:rPr>
              <w:t xml:space="preserve"> will do a full safety talk before entering the range. </w:t>
            </w:r>
          </w:p>
          <w:p w14:paraId="0E8054EE" w14:textId="42F4337B" w:rsidR="002C2EC1" w:rsidRPr="006D037A" w:rsidRDefault="002C2EC1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Only approved axes / tomahawks to be used.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</w:rPr>
              <w:t>Woodaxes</w:t>
            </w:r>
            <w:proofErr w:type="spellEnd"/>
            <w:r>
              <w:rPr>
                <w:rFonts w:asciiTheme="minorHAnsi" w:hAnsiTheme="minorHAnsi" w:cstheme="minorHAnsi"/>
                <w:bCs/>
                <w:color w:val="000000"/>
              </w:rPr>
              <w:t xml:space="preserve">, knives or other such equipment must not be </w:t>
            </w:r>
            <w:proofErr w:type="gramStart"/>
            <w:r>
              <w:rPr>
                <w:rFonts w:asciiTheme="minorHAnsi" w:hAnsiTheme="minorHAnsi" w:cstheme="minorHAnsi"/>
                <w:bCs/>
                <w:color w:val="000000"/>
              </w:rPr>
              <w:t>used</w:t>
            </w:r>
            <w:proofErr w:type="gramEnd"/>
          </w:p>
          <w:p w14:paraId="7154D4C3" w14:textId="0D7F8176" w:rsidR="00F5724B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No equipment will be touched until after instruction and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 xml:space="preserve">even </w:t>
            </w:r>
            <w:proofErr w:type="gramStart"/>
            <w:r w:rsidR="002B47A5">
              <w:rPr>
                <w:rFonts w:asciiTheme="minorHAnsi" w:hAnsiTheme="minorHAnsi" w:cstheme="minorHAnsi"/>
                <w:bCs/>
                <w:color w:val="000000"/>
              </w:rPr>
              <w:t>then</w:t>
            </w:r>
            <w:proofErr w:type="gramEnd"/>
            <w:r w:rsidR="002B47A5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under the control of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>RM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 and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>supporting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 leaders.</w:t>
            </w:r>
          </w:p>
          <w:p w14:paraId="561E9AE1" w14:textId="0192D371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Range calls and instructions will be made </w:t>
            </w:r>
            <w:proofErr w:type="gramStart"/>
            <w:r w:rsidRPr="006D037A">
              <w:rPr>
                <w:rFonts w:asciiTheme="minorHAnsi" w:hAnsiTheme="minorHAnsi" w:cstheme="minorHAnsi"/>
                <w:bCs/>
                <w:color w:val="000000"/>
              </w:rPr>
              <w:t>clear</w:t>
            </w:r>
            <w:proofErr w:type="gramEnd"/>
          </w:p>
          <w:p w14:paraId="6B9A9F38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All leaders first aid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trained</w:t>
            </w:r>
            <w:proofErr w:type="gramEnd"/>
          </w:p>
          <w:p w14:paraId="25DB24DA" w14:textId="1BF86EB3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First aid kit available</w:t>
            </w:r>
            <w:r w:rsidR="002B47A5">
              <w:rPr>
                <w:rFonts w:asciiTheme="minorHAnsi" w:hAnsiTheme="minorHAnsi" w:cstheme="minorHAnsi"/>
                <w:color w:val="000000"/>
              </w:rPr>
              <w:t xml:space="preserve"> at the range</w:t>
            </w:r>
          </w:p>
          <w:p w14:paraId="5BC46F85" w14:textId="7E225D08" w:rsidR="00581890" w:rsidRPr="006D037A" w:rsidRDefault="00581890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19F72F17" w14:textId="6EB2F413" w:rsidR="002B47A5" w:rsidRPr="006D037A" w:rsidRDefault="002B47A5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RM</w:t>
            </w:r>
            <w:r w:rsidR="00F5724B" w:rsidRPr="006D037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to</w:t>
            </w:r>
            <w:r w:rsidR="00F5724B" w:rsidRPr="006D037A">
              <w:rPr>
                <w:rFonts w:asciiTheme="minorHAnsi" w:hAnsiTheme="minorHAnsi" w:cstheme="minorHAnsi"/>
              </w:rPr>
              <w:t xml:space="preserve"> assess prevailing weather conditions. Activity may need to be postponed</w:t>
            </w:r>
            <w:r>
              <w:rPr>
                <w:rFonts w:asciiTheme="minorHAnsi" w:hAnsiTheme="minorHAnsi" w:cstheme="minorHAnsi"/>
              </w:rPr>
              <w:t xml:space="preserve"> in high winds, heavy rain or in storm conditions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3FC4817A" w14:textId="77777777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Faulty Equipment </w:t>
            </w:r>
          </w:p>
          <w:p w14:paraId="47E76E32" w14:textId="70A80873" w:rsidR="00434543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Cuts, bruises, abrasions</w:t>
            </w:r>
          </w:p>
        </w:tc>
        <w:tc>
          <w:tcPr>
            <w:tcW w:w="1556" w:type="dxa"/>
            <w:shd w:val="clear" w:color="auto" w:fill="auto"/>
          </w:tcPr>
          <w:p w14:paraId="147B5952" w14:textId="59E52FBF" w:rsidR="00C47141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5FB2877A" w14:textId="718B8DD3" w:rsidR="00832489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All equipment Checked before each use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by </w:t>
            </w:r>
            <w:r w:rsidR="002B47A5">
              <w:rPr>
                <w:rFonts w:asciiTheme="minorHAnsi" w:hAnsiTheme="minorHAnsi" w:cstheme="minorHAnsi"/>
                <w:color w:val="000000"/>
              </w:rPr>
              <w:t>RM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. </w:t>
            </w:r>
          </w:p>
          <w:p w14:paraId="11CCBEE8" w14:textId="148D4D3B" w:rsidR="002B47A5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Equipment checked 6 monthly by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campsite</w:t>
            </w:r>
            <w:proofErr w:type="gramEnd"/>
          </w:p>
          <w:p w14:paraId="021E2FB5" w14:textId="5B18F67D" w:rsidR="002B47A5" w:rsidRPr="006D037A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Log book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for reporting any faulty equipment</w:t>
            </w:r>
          </w:p>
          <w:p w14:paraId="5B1E5A81" w14:textId="67944050" w:rsidR="00C47141" w:rsidRPr="006D037A" w:rsidRDefault="00C47141" w:rsidP="00F5724B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3682FE26" w14:textId="195ADBAC" w:rsidR="00434543" w:rsidRPr="006D037A" w:rsidRDefault="002B47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Faulty equipment </w:t>
            </w:r>
            <w:proofErr w:type="spellStart"/>
            <w:r>
              <w:rPr>
                <w:rFonts w:asciiTheme="minorHAnsi" w:hAnsiTheme="minorHAnsi" w:cstheme="minorHAnsi"/>
              </w:rPr>
              <w:t>top</w:t>
            </w:r>
            <w:proofErr w:type="spellEnd"/>
            <w:r>
              <w:rPr>
                <w:rFonts w:asciiTheme="minorHAnsi" w:hAnsiTheme="minorHAnsi" w:cstheme="minorHAnsi"/>
              </w:rPr>
              <w:t xml:space="preserve"> be removed from camp site until repaired</w:t>
            </w: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53C53393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Incorrect technique </w:t>
            </w:r>
          </w:p>
          <w:p w14:paraId="36E06D3C" w14:textId="445DFEA9" w:rsidR="0074749C" w:rsidRPr="006D037A" w:rsidRDefault="00F5724B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Sprains, strains, grazes</w:t>
            </w:r>
            <w:r w:rsidR="002C2EC1">
              <w:rPr>
                <w:rFonts w:asciiTheme="minorHAnsi" w:hAnsiTheme="minorHAnsi" w:cstheme="minorHAnsi"/>
              </w:rPr>
              <w:t xml:space="preserve">, </w:t>
            </w:r>
            <w:proofErr w:type="gramStart"/>
            <w:r w:rsidR="002C2EC1">
              <w:rPr>
                <w:rFonts w:asciiTheme="minorHAnsi" w:hAnsiTheme="minorHAnsi" w:cstheme="minorHAnsi"/>
              </w:rPr>
              <w:t>lacerations</w:t>
            </w:r>
            <w:proofErr w:type="gramEnd"/>
            <w:r w:rsidRPr="006D037A">
              <w:rPr>
                <w:rFonts w:asciiTheme="minorHAnsi" w:hAnsiTheme="minorHAnsi" w:cstheme="minorHAnsi"/>
              </w:rPr>
              <w:t xml:space="preserve"> and bruises</w:t>
            </w:r>
          </w:p>
        </w:tc>
        <w:tc>
          <w:tcPr>
            <w:tcW w:w="1556" w:type="dxa"/>
            <w:shd w:val="clear" w:color="auto" w:fill="auto"/>
          </w:tcPr>
          <w:p w14:paraId="5ACB5ECD" w14:textId="0E675B68" w:rsidR="0074749C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10124C70" w14:textId="77777777" w:rsidR="002B47A5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Clear demonstration and instruction </w:t>
            </w:r>
          </w:p>
          <w:p w14:paraId="5ED36D52" w14:textId="290B1F0F" w:rsidR="00F5724B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ongoing monitoring and advice</w:t>
            </w:r>
          </w:p>
          <w:p w14:paraId="2AB34909" w14:textId="00BFFAA4" w:rsidR="002B47A5" w:rsidRPr="006D037A" w:rsidRDefault="002B47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 xml:space="preserve">RM to cease activity if anyone is doing anything that could endanger themselves or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others</w:t>
            </w:r>
            <w:proofErr w:type="gramEnd"/>
          </w:p>
          <w:p w14:paraId="509CB346" w14:textId="17249A31" w:rsidR="0074749C" w:rsidRPr="006D037A" w:rsidRDefault="0074749C" w:rsidP="00D94FD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15FDCA5F" w:rsidR="0074749C" w:rsidRPr="006D037A" w:rsidRDefault="002B47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Where someone consistently does something that could cause themselves or others harm despite instruction and correction then they </w:t>
            </w:r>
            <w:r>
              <w:rPr>
                <w:rFonts w:asciiTheme="minorHAnsi" w:hAnsiTheme="minorHAnsi" w:cstheme="minorHAnsi"/>
              </w:rPr>
              <w:lastRenderedPageBreak/>
              <w:t xml:space="preserve">may </w:t>
            </w:r>
            <w:proofErr w:type="gramStart"/>
            <w:r>
              <w:rPr>
                <w:rFonts w:asciiTheme="minorHAnsi" w:hAnsiTheme="minorHAnsi" w:cstheme="minorHAnsi"/>
              </w:rPr>
              <w:t>asked</w:t>
            </w:r>
            <w:proofErr w:type="gramEnd"/>
            <w:r>
              <w:rPr>
                <w:rFonts w:asciiTheme="minorHAnsi" w:hAnsiTheme="minorHAnsi" w:cstheme="minorHAnsi"/>
              </w:rPr>
              <w:t xml:space="preserve"> to wait for one on one instruction. If this does not sort the </w:t>
            </w:r>
            <w:proofErr w:type="gramStart"/>
            <w:r>
              <w:rPr>
                <w:rFonts w:asciiTheme="minorHAnsi" w:hAnsiTheme="minorHAnsi" w:cstheme="minorHAnsi"/>
              </w:rPr>
              <w:t>issue</w:t>
            </w:r>
            <w:proofErr w:type="gramEnd"/>
            <w:r>
              <w:rPr>
                <w:rFonts w:asciiTheme="minorHAnsi" w:hAnsiTheme="minorHAnsi" w:cstheme="minorHAnsi"/>
              </w:rPr>
              <w:t xml:space="preserve"> then they will be asked to step out of the range for the remainder of the activity</w:t>
            </w:r>
          </w:p>
        </w:tc>
      </w:tr>
      <w:tr w:rsidR="00832489" w:rsidRPr="00AF5453" w14:paraId="3CC12C55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D3F65EE" w14:textId="61FD74B7" w:rsidR="00F5724B" w:rsidRPr="00AF5453" w:rsidRDefault="002C2EC1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lastRenderedPageBreak/>
              <w:t xml:space="preserve">Axe /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</w:rPr>
              <w:t>Tommahawk</w:t>
            </w:r>
            <w:proofErr w:type="spellEnd"/>
            <w:r w:rsidR="00F5724B" w:rsidRPr="00AF5453">
              <w:rPr>
                <w:rFonts w:asciiTheme="minorHAnsi" w:hAnsiTheme="minorHAnsi" w:cstheme="minorHAnsi"/>
                <w:bCs/>
                <w:color w:val="000000"/>
              </w:rPr>
              <w:t xml:space="preserve"> Collection </w:t>
            </w:r>
          </w:p>
          <w:p w14:paraId="7F58DD15" w14:textId="64364EC6" w:rsidR="00832489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Eye injury / puncture wound</w:t>
            </w:r>
          </w:p>
        </w:tc>
        <w:tc>
          <w:tcPr>
            <w:tcW w:w="1556" w:type="dxa"/>
            <w:shd w:val="clear" w:color="auto" w:fill="auto"/>
          </w:tcPr>
          <w:p w14:paraId="0F26767A" w14:textId="1278F0AD" w:rsidR="00832489" w:rsidRPr="00AF5453" w:rsidRDefault="00F5724B" w:rsidP="00D94FDF">
            <w:pPr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45359324" w14:textId="114569BC" w:rsidR="00F5724B" w:rsidRPr="00AF5453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For young / inexperienced groups the RM and supporting leaders should collect the </w:t>
            </w:r>
            <w:r w:rsidR="002C2EC1">
              <w:rPr>
                <w:rFonts w:asciiTheme="minorHAnsi" w:hAnsiTheme="minorHAnsi" w:cstheme="minorHAnsi"/>
                <w:bCs/>
                <w:color w:val="000000"/>
              </w:rPr>
              <w:t>axes</w:t>
            </w:r>
          </w:p>
          <w:p w14:paraId="501C4693" w14:textId="2E89D891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Clear instruction &amp; demonstration of how to carry </w:t>
            </w:r>
            <w:r w:rsidR="002C2EC1">
              <w:rPr>
                <w:rFonts w:asciiTheme="minorHAnsi" w:hAnsiTheme="minorHAnsi" w:cstheme="minorHAnsi"/>
                <w:bCs/>
                <w:color w:val="000000"/>
              </w:rPr>
              <w:t xml:space="preserve">axes whilst </w:t>
            </w:r>
            <w:proofErr w:type="gramStart"/>
            <w:r w:rsidR="002C2EC1">
              <w:rPr>
                <w:rFonts w:asciiTheme="minorHAnsi" w:hAnsiTheme="minorHAnsi" w:cstheme="minorHAnsi"/>
                <w:bCs/>
                <w:color w:val="000000"/>
              </w:rPr>
              <w:t>walking</w:t>
            </w:r>
            <w:proofErr w:type="gramEnd"/>
          </w:p>
          <w:p w14:paraId="1AF50B59" w14:textId="508CDC41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Only collect after everyone completed </w:t>
            </w:r>
            <w:r w:rsidR="002C2EC1">
              <w:rPr>
                <w:rFonts w:asciiTheme="minorHAnsi" w:hAnsiTheme="minorHAnsi" w:cstheme="minorHAnsi"/>
                <w:bCs/>
                <w:color w:val="000000"/>
              </w:rPr>
              <w:t xml:space="preserve">their throws and stood back from the throwing </w:t>
            </w:r>
            <w:proofErr w:type="gramStart"/>
            <w:r w:rsidR="002C2EC1">
              <w:rPr>
                <w:rFonts w:asciiTheme="minorHAnsi" w:hAnsiTheme="minorHAnsi" w:cstheme="minorHAnsi"/>
                <w:bCs/>
                <w:color w:val="000000"/>
              </w:rPr>
              <w:t>area</w:t>
            </w:r>
            <w:proofErr w:type="gramEnd"/>
          </w:p>
          <w:p w14:paraId="0FFC398D" w14:textId="430778C6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  <w:lang w:bidi="ar-SA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>Check no one in vicin</w:t>
            </w:r>
            <w:r w:rsidR="00AF5453" w:rsidRPr="00AF5453">
              <w:rPr>
                <w:rFonts w:asciiTheme="minorHAnsi" w:hAnsiTheme="minorHAnsi" w:cstheme="minorHAnsi"/>
                <w:bCs/>
                <w:color w:val="000000"/>
              </w:rPr>
              <w:t>i</w:t>
            </w:r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ty when </w:t>
            </w:r>
            <w:proofErr w:type="spellStart"/>
            <w:r w:rsidRPr="00AF5453">
              <w:rPr>
                <w:rFonts w:asciiTheme="minorHAnsi" w:hAnsiTheme="minorHAnsi" w:cstheme="minorHAnsi"/>
                <w:bCs/>
                <w:color w:val="000000"/>
              </w:rPr>
              <w:t>retreaving</w:t>
            </w:r>
            <w:proofErr w:type="spellEnd"/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proofErr w:type="gramStart"/>
            <w:r w:rsidR="002C2EC1">
              <w:rPr>
                <w:rFonts w:asciiTheme="minorHAnsi" w:hAnsiTheme="minorHAnsi" w:cstheme="minorHAnsi"/>
                <w:bCs/>
                <w:color w:val="000000"/>
              </w:rPr>
              <w:t>axes</w:t>
            </w:r>
            <w:proofErr w:type="gramEnd"/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19BE5EF" w14:textId="77777777" w:rsidR="00832489" w:rsidRPr="00AF5453" w:rsidRDefault="00832489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382" w:type="dxa"/>
            <w:shd w:val="clear" w:color="auto" w:fill="auto"/>
          </w:tcPr>
          <w:p w14:paraId="64D0E3D4" w14:textId="2FA0F81C" w:rsidR="00832489" w:rsidRPr="00AF5453" w:rsidRDefault="00AF5453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One strike policy regards safe behaviour when collecting</w:t>
            </w:r>
            <w:r w:rsidR="002C2EC1">
              <w:rPr>
                <w:rFonts w:asciiTheme="minorHAnsi" w:hAnsiTheme="minorHAnsi" w:cstheme="minorHAnsi"/>
                <w:bCs/>
              </w:rPr>
              <w:t xml:space="preserve">, </w:t>
            </w:r>
            <w:proofErr w:type="gramStart"/>
            <w:r w:rsidR="002C2EC1">
              <w:rPr>
                <w:rFonts w:asciiTheme="minorHAnsi" w:hAnsiTheme="minorHAnsi" w:cstheme="minorHAnsi"/>
                <w:bCs/>
              </w:rPr>
              <w:t>throwing</w:t>
            </w:r>
            <w:proofErr w:type="gramEnd"/>
            <w:r w:rsidRPr="00AF5453">
              <w:rPr>
                <w:rFonts w:asciiTheme="minorHAnsi" w:hAnsiTheme="minorHAnsi" w:cstheme="minorHAnsi"/>
                <w:bCs/>
              </w:rPr>
              <w:t xml:space="preserve"> or transporting </w:t>
            </w:r>
            <w:r w:rsidR="002C2EC1">
              <w:rPr>
                <w:rFonts w:asciiTheme="minorHAnsi" w:hAnsiTheme="minorHAnsi" w:cstheme="minorHAnsi"/>
                <w:bCs/>
              </w:rPr>
              <w:t>axes</w:t>
            </w:r>
            <w:r w:rsidRPr="00AF5453">
              <w:rPr>
                <w:rFonts w:asciiTheme="minorHAnsi" w:hAnsiTheme="minorHAnsi" w:cstheme="minorHAnsi"/>
                <w:bCs/>
              </w:rPr>
              <w:t xml:space="preserve">. If someone </w:t>
            </w:r>
            <w:proofErr w:type="spellStart"/>
            <w:r w:rsidRPr="00AF5453">
              <w:rPr>
                <w:rFonts w:asciiTheme="minorHAnsi" w:hAnsiTheme="minorHAnsi" w:cstheme="minorHAnsi"/>
                <w:bCs/>
              </w:rPr>
              <w:t>willfully</w:t>
            </w:r>
            <w:proofErr w:type="spellEnd"/>
            <w:r w:rsidRPr="00AF5453">
              <w:rPr>
                <w:rFonts w:asciiTheme="minorHAnsi" w:hAnsiTheme="minorHAnsi" w:cstheme="minorHAnsi"/>
                <w:bCs/>
              </w:rPr>
              <w:t xml:space="preserve"> does not follow </w:t>
            </w:r>
            <w:proofErr w:type="gramStart"/>
            <w:r w:rsidRPr="00AF5453">
              <w:rPr>
                <w:rFonts w:asciiTheme="minorHAnsi" w:hAnsiTheme="minorHAnsi" w:cstheme="minorHAnsi"/>
                <w:bCs/>
              </w:rPr>
              <w:t>instruction</w:t>
            </w:r>
            <w:proofErr w:type="gramEnd"/>
            <w:r w:rsidRPr="00AF5453">
              <w:rPr>
                <w:rFonts w:asciiTheme="minorHAnsi" w:hAnsiTheme="minorHAnsi" w:cstheme="minorHAnsi"/>
                <w:bCs/>
              </w:rPr>
              <w:t xml:space="preserve"> they should be asked to leave the range</w:t>
            </w:r>
          </w:p>
        </w:tc>
      </w:tr>
      <w:tr w:rsidR="00F5724B" w:rsidRPr="001C60E8" w14:paraId="1A24EFAC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0BC27BD" w14:textId="4B6445A2" w:rsidR="00F5724B" w:rsidRPr="006D037A" w:rsidRDefault="008E70A9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Entanglement / </w:t>
            </w:r>
            <w:proofErr w:type="gramStart"/>
            <w:r>
              <w:rPr>
                <w:rFonts w:asciiTheme="minorHAnsi" w:hAnsiTheme="minorHAnsi" w:cstheme="minorHAnsi"/>
                <w:b/>
                <w:color w:val="000000"/>
              </w:rPr>
              <w:t>slipping</w:t>
            </w:r>
            <w:proofErr w:type="gramEnd"/>
          </w:p>
          <w:p w14:paraId="1AAB3877" w14:textId="5D4D5194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037A">
              <w:rPr>
                <w:rFonts w:asciiTheme="minorHAnsi" w:hAnsiTheme="minorHAnsi" w:cstheme="minorHAnsi"/>
                <w:color w:val="000000"/>
              </w:rPr>
              <w:t>Abhasion</w:t>
            </w:r>
            <w:proofErr w:type="spellEnd"/>
            <w:r w:rsidRPr="006D037A">
              <w:rPr>
                <w:rFonts w:asciiTheme="minorHAnsi" w:hAnsiTheme="minorHAnsi" w:cstheme="minorHAnsi"/>
                <w:color w:val="000000"/>
              </w:rPr>
              <w:t>, bruising, facial injury</w:t>
            </w:r>
          </w:p>
        </w:tc>
        <w:tc>
          <w:tcPr>
            <w:tcW w:w="1556" w:type="dxa"/>
            <w:shd w:val="clear" w:color="auto" w:fill="auto"/>
          </w:tcPr>
          <w:p w14:paraId="35A1E9C6" w14:textId="7A3F8563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4F69A78C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Long hair tied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back</w:t>
            </w:r>
            <w:proofErr w:type="gramEnd"/>
          </w:p>
          <w:p w14:paraId="7EF6301E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Long sleeves to be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worn</w:t>
            </w:r>
            <w:proofErr w:type="gramEnd"/>
          </w:p>
          <w:p w14:paraId="4C7C654C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Demonstration to be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provided</w:t>
            </w:r>
            <w:proofErr w:type="gramEnd"/>
          </w:p>
          <w:p w14:paraId="08072111" w14:textId="23F9DB3F" w:rsidR="00F5724B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color w:val="000000"/>
              </w:rPr>
              <w:t>RM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to monitor </w:t>
            </w:r>
            <w:proofErr w:type="gramStart"/>
            <w:r w:rsidR="00F5724B" w:rsidRPr="006D037A">
              <w:rPr>
                <w:rFonts w:asciiTheme="minorHAnsi" w:hAnsiTheme="minorHAnsi" w:cstheme="minorHAnsi"/>
                <w:color w:val="000000"/>
              </w:rPr>
              <w:t>closely</w:t>
            </w:r>
            <w:proofErr w:type="gramEnd"/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1F9221C8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382" w:type="dxa"/>
            <w:shd w:val="clear" w:color="auto" w:fill="auto"/>
          </w:tcPr>
          <w:p w14:paraId="4426A8C2" w14:textId="4D5B16AC" w:rsidR="00F5724B" w:rsidRPr="00AF5453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</w:p>
        </w:tc>
      </w:tr>
      <w:tr w:rsidR="00F5724B" w:rsidRPr="001C60E8" w14:paraId="7B88A485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9B1A61D" w14:textId="56F0A95F" w:rsidR="00F5724B" w:rsidRPr="006D037A" w:rsidRDefault="002C2EC1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Mishandling axes</w:t>
            </w:r>
          </w:p>
          <w:p w14:paraId="115F3627" w14:textId="128EE4A9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Cuts to hand</w:t>
            </w:r>
          </w:p>
        </w:tc>
        <w:tc>
          <w:tcPr>
            <w:tcW w:w="1556" w:type="dxa"/>
            <w:shd w:val="clear" w:color="auto" w:fill="auto"/>
          </w:tcPr>
          <w:p w14:paraId="0CAD2FCB" w14:textId="5B992564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31326DCB" w14:textId="0A282825" w:rsidR="00F5724B" w:rsidRPr="006D037A" w:rsidRDefault="002C2EC1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Full instruction on how to safely hold, throw and carry axes must be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given</w:t>
            </w:r>
            <w:proofErr w:type="gramEnd"/>
          </w:p>
          <w:p w14:paraId="14E04F6A" w14:textId="38C70C74" w:rsidR="00F5724B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Clear instruction</w:t>
            </w:r>
            <w:r w:rsidR="002C2EC1">
              <w:rPr>
                <w:rFonts w:asciiTheme="minorHAnsi" w:hAnsiTheme="minorHAnsi" w:cstheme="minorHAnsi"/>
                <w:color w:val="000000"/>
              </w:rPr>
              <w:t xml:space="preserve"> throughout the activity</w:t>
            </w:r>
          </w:p>
          <w:p w14:paraId="6B0F2602" w14:textId="52FA3E8E" w:rsidR="00AF5453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1-2-1 support for new / inexperienced participants may be required</w:t>
            </w:r>
          </w:p>
        </w:tc>
        <w:tc>
          <w:tcPr>
            <w:tcW w:w="4382" w:type="dxa"/>
            <w:shd w:val="clear" w:color="auto" w:fill="auto"/>
          </w:tcPr>
          <w:p w14:paraId="3F31FB76" w14:textId="77777777" w:rsidR="00F5724B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F5724B" w:rsidRPr="001C60E8" w14:paraId="4FC2062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66579AF9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Instructor hit at close </w:t>
            </w:r>
            <w:proofErr w:type="gramStart"/>
            <w:r w:rsidRPr="006D037A">
              <w:rPr>
                <w:rFonts w:asciiTheme="minorHAnsi" w:hAnsiTheme="minorHAnsi" w:cstheme="minorHAnsi"/>
                <w:b/>
                <w:color w:val="000000"/>
              </w:rPr>
              <w:t>range</w:t>
            </w:r>
            <w:proofErr w:type="gramEnd"/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  <w:p w14:paraId="0954262E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6" w:type="dxa"/>
            <w:shd w:val="clear" w:color="auto" w:fill="auto"/>
          </w:tcPr>
          <w:p w14:paraId="7C49649C" w14:textId="327D2706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 xml:space="preserve">Range </w:t>
            </w:r>
            <w:r w:rsidR="00AF5453">
              <w:rPr>
                <w:rFonts w:asciiTheme="minorHAnsi" w:hAnsiTheme="minorHAnsi" w:cstheme="minorHAnsi"/>
              </w:rPr>
              <w:t>Master</w:t>
            </w:r>
            <w:r w:rsidRPr="006D037A">
              <w:rPr>
                <w:rFonts w:asciiTheme="minorHAnsi" w:hAnsiTheme="minorHAnsi" w:cstheme="minorHAnsi"/>
              </w:rPr>
              <w:t xml:space="preserve"> / other leaders</w:t>
            </w:r>
          </w:p>
        </w:tc>
        <w:tc>
          <w:tcPr>
            <w:tcW w:w="6673" w:type="dxa"/>
            <w:shd w:val="clear" w:color="auto" w:fill="auto"/>
          </w:tcPr>
          <w:p w14:paraId="616E0313" w14:textId="29756040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Always walk behind the people whilst </w:t>
            </w:r>
            <w:r w:rsidR="002C2EC1">
              <w:rPr>
                <w:rFonts w:asciiTheme="minorHAnsi" w:hAnsiTheme="minorHAnsi" w:cstheme="minorHAnsi"/>
                <w:color w:val="000000"/>
              </w:rPr>
              <w:t>throwing</w:t>
            </w:r>
          </w:p>
          <w:p w14:paraId="26A5B3D4" w14:textId="58E1EEB6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Shout Stop if there is any emergency need to cross range and wait for </w:t>
            </w:r>
            <w:r w:rsidR="002C2EC1">
              <w:rPr>
                <w:rFonts w:asciiTheme="minorHAnsi" w:hAnsiTheme="minorHAnsi" w:cstheme="minorHAnsi"/>
                <w:color w:val="000000"/>
              </w:rPr>
              <w:t>participants to step back from throwing area</w:t>
            </w:r>
          </w:p>
        </w:tc>
        <w:tc>
          <w:tcPr>
            <w:tcW w:w="4382" w:type="dxa"/>
            <w:shd w:val="clear" w:color="auto" w:fill="auto"/>
          </w:tcPr>
          <w:p w14:paraId="3DF088EF" w14:textId="77777777" w:rsidR="00F5724B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6D037A" w:rsidRPr="001C60E8" w14:paraId="334C1F9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39F37A" w14:textId="0A650900" w:rsidR="006D037A" w:rsidRP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Unsupervised / unauthorised access / use of equipment</w:t>
            </w:r>
          </w:p>
        </w:tc>
        <w:tc>
          <w:tcPr>
            <w:tcW w:w="1556" w:type="dxa"/>
            <w:shd w:val="clear" w:color="auto" w:fill="auto"/>
          </w:tcPr>
          <w:p w14:paraId="623E84A8" w14:textId="6117055D" w:rsidR="006D037A" w:rsidRPr="006D037A" w:rsidRDefault="006D037A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2A4DBDB" w14:textId="701E2E40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No </w:t>
            </w:r>
            <w:r w:rsidR="008E70A9">
              <w:rPr>
                <w:rFonts w:asciiTheme="minorHAnsi" w:hAnsiTheme="minorHAnsi" w:cstheme="minorHAnsi"/>
                <w:color w:val="000000"/>
              </w:rPr>
              <w:t>throwing</w:t>
            </w:r>
            <w:r>
              <w:rPr>
                <w:rFonts w:asciiTheme="minorHAnsi" w:hAnsiTheme="minorHAnsi" w:cstheme="minorHAnsi"/>
                <w:color w:val="000000"/>
              </w:rPr>
              <w:t xml:space="preserve"> when range leader is not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present</w:t>
            </w:r>
            <w:proofErr w:type="gramEnd"/>
          </w:p>
          <w:p w14:paraId="525EF3C4" w14:textId="77777777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All equipment locked away before and after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use</w:t>
            </w:r>
            <w:proofErr w:type="gramEnd"/>
          </w:p>
          <w:p w14:paraId="1C6FD26E" w14:textId="77777777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Equipment counted out and back into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storage</w:t>
            </w:r>
            <w:proofErr w:type="gramEnd"/>
          </w:p>
          <w:p w14:paraId="13740C42" w14:textId="36B14CD9" w:rsidR="00AF5453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Range Master to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be present at all times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>, even if someone else is providing instruction</w:t>
            </w:r>
          </w:p>
        </w:tc>
        <w:tc>
          <w:tcPr>
            <w:tcW w:w="4382" w:type="dxa"/>
            <w:shd w:val="clear" w:color="auto" w:fill="auto"/>
          </w:tcPr>
          <w:p w14:paraId="6606F0AE" w14:textId="77777777" w:rsidR="006D037A" w:rsidRPr="006D037A" w:rsidRDefault="006D037A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A47CA5" w:rsidRPr="001C60E8" w14:paraId="4B41A234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8CA8065" w14:textId="284FC932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Slips, </w:t>
            </w:r>
            <w:proofErr w:type="gramStart"/>
            <w:r>
              <w:rPr>
                <w:rFonts w:asciiTheme="minorHAnsi" w:hAnsiTheme="minorHAnsi" w:cstheme="minorHAnsi"/>
                <w:b/>
                <w:color w:val="000000"/>
              </w:rPr>
              <w:t>trips</w:t>
            </w:r>
            <w:proofErr w:type="gramEnd"/>
            <w:r>
              <w:rPr>
                <w:rFonts w:asciiTheme="minorHAnsi" w:hAnsiTheme="minorHAnsi" w:cstheme="minorHAnsi"/>
                <w:b/>
                <w:color w:val="000000"/>
              </w:rPr>
              <w:t xml:space="preserve"> and falls on range</w:t>
            </w:r>
          </w:p>
        </w:tc>
        <w:tc>
          <w:tcPr>
            <w:tcW w:w="1556" w:type="dxa"/>
            <w:shd w:val="clear" w:color="auto" w:fill="auto"/>
          </w:tcPr>
          <w:p w14:paraId="5BAC5BEF" w14:textId="4A9B4081" w:rsidR="00A47CA5" w:rsidRDefault="00A47C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users</w:t>
            </w:r>
          </w:p>
        </w:tc>
        <w:tc>
          <w:tcPr>
            <w:tcW w:w="6673" w:type="dxa"/>
            <w:shd w:val="clear" w:color="auto" w:fill="auto"/>
          </w:tcPr>
          <w:p w14:paraId="6AB0EA26" w14:textId="77777777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RM to check range for slip and trip hazards prior to each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use</w:t>
            </w:r>
            <w:proofErr w:type="gramEnd"/>
          </w:p>
          <w:p w14:paraId="638C1380" w14:textId="77777777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Absolutely no running allowed within the confines of the range at any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time</w:t>
            </w:r>
            <w:proofErr w:type="gramEnd"/>
          </w:p>
          <w:p w14:paraId="7E4FD755" w14:textId="25503906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RM to ensure that all participants,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instructors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and spectators are wearing suitable footwear before they are allowed in the range</w:t>
            </w:r>
          </w:p>
        </w:tc>
        <w:tc>
          <w:tcPr>
            <w:tcW w:w="4382" w:type="dxa"/>
            <w:shd w:val="clear" w:color="auto" w:fill="auto"/>
          </w:tcPr>
          <w:p w14:paraId="5804CD37" w14:textId="77777777" w:rsidR="00A47CA5" w:rsidRPr="006D037A" w:rsidRDefault="00A47CA5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</w:tbl>
    <w:p w14:paraId="508D2FD0" w14:textId="1FBA89DC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E0D7C" w14:textId="77777777" w:rsidR="008B233B" w:rsidRDefault="008B233B">
      <w:r>
        <w:separator/>
      </w:r>
    </w:p>
  </w:endnote>
  <w:endnote w:type="continuationSeparator" w:id="0">
    <w:p w14:paraId="313E1D43" w14:textId="77777777" w:rsidR="008B233B" w:rsidRDefault="008B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" w:fontKey="{DDE29EA9-B6F7-450B-B699-C1BD41F0A382}"/>
    <w:embedBold r:id="rId2" w:fontKey="{1D562E44-1FD8-4F3E-A837-9BDAF8F1B930}"/>
    <w:embedItalic r:id="rId3" w:fontKey="{CB21A105-1B17-483A-B165-3106EC265B91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ABB279CF-694D-46E8-AB22-9EF9C8AC234E}"/>
    <w:embedBold r:id="rId5" w:fontKey="{983E63D4-DD70-4AE4-AEB8-EB9F106AAD90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A734C7-A790-4709-845A-46472D1CB757}"/>
  </w:font>
  <w:font w:name="Nunito Light">
    <w:altName w:val="Nunito Light"/>
    <w:charset w:val="00"/>
    <w:family w:val="auto"/>
    <w:pitch w:val="variable"/>
    <w:sig w:usb0="A00002FF" w:usb1="5000204B" w:usb2="00000000" w:usb3="00000000" w:csb0="00000197" w:csb1="00000000"/>
    <w:embedRegular r:id="rId7" w:fontKey="{E0C4B307-C06F-42B2-A0F1-DDD158C5E0B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FF14C47-6B6B-4EA4-BB90-8664A063ADBB}"/>
    <w:embedBold r:id="rId9" w:fontKey="{0123C4F2-66F5-4E0C-80FC-4318D0A9C5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9692BAD-CAC7-4FF3-90E5-2F293B68A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1E5C57C6" w:rsidR="0066293D" w:rsidRPr="00326BEF" w:rsidRDefault="00A47CA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752" behindDoc="0" locked="0" layoutInCell="1" allowOverlap="1" wp14:anchorId="57A00857" wp14:editId="33CB7C60">
          <wp:simplePos x="0" y="0"/>
          <wp:positionH relativeFrom="margin">
            <wp:align>left</wp:align>
          </wp:positionH>
          <wp:positionV relativeFrom="paragraph">
            <wp:posOffset>-331738</wp:posOffset>
          </wp:positionV>
          <wp:extent cx="973122" cy="836402"/>
          <wp:effectExtent l="0" t="0" r="0" b="1905"/>
          <wp:wrapNone/>
          <wp:docPr id="2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122" cy="836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460"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54B6093E">
          <wp:simplePos x="0" y="0"/>
          <wp:positionH relativeFrom="margin">
            <wp:posOffset>8893175</wp:posOffset>
          </wp:positionH>
          <wp:positionV relativeFrom="paragraph">
            <wp:posOffset>-276225</wp:posOffset>
          </wp:positionV>
          <wp:extent cx="962025" cy="702667"/>
          <wp:effectExtent l="0" t="0" r="0" b="254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02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01BBC" w14:textId="77777777" w:rsidR="008B233B" w:rsidRDefault="008B233B">
      <w:r>
        <w:separator/>
      </w:r>
    </w:p>
  </w:footnote>
  <w:footnote w:type="continuationSeparator" w:id="0">
    <w:p w14:paraId="0F245143" w14:textId="77777777" w:rsidR="008B233B" w:rsidRDefault="008B2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6CACABE0" w:rsidR="008349D7" w:rsidRPr="008349D7" w:rsidRDefault="008349D7" w:rsidP="008349D7">
    <w:pPr>
      <w:pStyle w:val="Heading4"/>
    </w:pPr>
    <w:r>
      <w:t xml:space="preserve">Risk </w:t>
    </w:r>
    <w:r w:rsidR="00326BEF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8F72C4"/>
    <w:multiLevelType w:val="hybridMultilevel"/>
    <w:tmpl w:val="C756B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AED"/>
    <w:multiLevelType w:val="hybridMultilevel"/>
    <w:tmpl w:val="77B4A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04085"/>
    <w:multiLevelType w:val="hybridMultilevel"/>
    <w:tmpl w:val="0158E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BD6981"/>
    <w:multiLevelType w:val="hybridMultilevel"/>
    <w:tmpl w:val="7CEC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055843">
    <w:abstractNumId w:val="19"/>
  </w:num>
  <w:num w:numId="2" w16cid:durableId="253245020">
    <w:abstractNumId w:val="25"/>
  </w:num>
  <w:num w:numId="3" w16cid:durableId="1358894530">
    <w:abstractNumId w:val="29"/>
  </w:num>
  <w:num w:numId="4" w16cid:durableId="1877623287">
    <w:abstractNumId w:val="16"/>
  </w:num>
  <w:num w:numId="5" w16cid:durableId="592709868">
    <w:abstractNumId w:val="26"/>
  </w:num>
  <w:num w:numId="6" w16cid:durableId="66659723">
    <w:abstractNumId w:val="0"/>
  </w:num>
  <w:num w:numId="7" w16cid:durableId="2093890776">
    <w:abstractNumId w:val="1"/>
  </w:num>
  <w:num w:numId="8" w16cid:durableId="1837958281">
    <w:abstractNumId w:val="2"/>
  </w:num>
  <w:num w:numId="9" w16cid:durableId="1534464409">
    <w:abstractNumId w:val="3"/>
  </w:num>
  <w:num w:numId="10" w16cid:durableId="1555582853">
    <w:abstractNumId w:val="8"/>
  </w:num>
  <w:num w:numId="11" w16cid:durableId="337390959">
    <w:abstractNumId w:val="4"/>
  </w:num>
  <w:num w:numId="12" w16cid:durableId="1119451055">
    <w:abstractNumId w:val="5"/>
  </w:num>
  <w:num w:numId="13" w16cid:durableId="2006203273">
    <w:abstractNumId w:val="6"/>
  </w:num>
  <w:num w:numId="14" w16cid:durableId="1082027889">
    <w:abstractNumId w:val="7"/>
  </w:num>
  <w:num w:numId="15" w16cid:durableId="1713992069">
    <w:abstractNumId w:val="9"/>
  </w:num>
  <w:num w:numId="16" w16cid:durableId="840512431">
    <w:abstractNumId w:val="12"/>
  </w:num>
  <w:num w:numId="17" w16cid:durableId="1939483260">
    <w:abstractNumId w:val="23"/>
  </w:num>
  <w:num w:numId="18" w16cid:durableId="1224561191">
    <w:abstractNumId w:val="15"/>
  </w:num>
  <w:num w:numId="19" w16cid:durableId="1946227852">
    <w:abstractNumId w:val="35"/>
  </w:num>
  <w:num w:numId="20" w16cid:durableId="680619424">
    <w:abstractNumId w:val="32"/>
  </w:num>
  <w:num w:numId="21" w16cid:durableId="2079664677">
    <w:abstractNumId w:val="36"/>
  </w:num>
  <w:num w:numId="22" w16cid:durableId="1633441405">
    <w:abstractNumId w:val="30"/>
  </w:num>
  <w:num w:numId="23" w16cid:durableId="1331177416">
    <w:abstractNumId w:val="13"/>
  </w:num>
  <w:num w:numId="24" w16cid:durableId="1545603333">
    <w:abstractNumId w:val="14"/>
  </w:num>
  <w:num w:numId="25" w16cid:durableId="657802701">
    <w:abstractNumId w:val="27"/>
  </w:num>
  <w:num w:numId="26" w16cid:durableId="526335484">
    <w:abstractNumId w:val="21"/>
  </w:num>
  <w:num w:numId="27" w16cid:durableId="1449473270">
    <w:abstractNumId w:val="10"/>
  </w:num>
  <w:num w:numId="28" w16cid:durableId="569001664">
    <w:abstractNumId w:val="18"/>
  </w:num>
  <w:num w:numId="29" w16cid:durableId="1191147228">
    <w:abstractNumId w:val="24"/>
  </w:num>
  <w:num w:numId="30" w16cid:durableId="1904415207">
    <w:abstractNumId w:val="31"/>
  </w:num>
  <w:num w:numId="31" w16cid:durableId="812138716">
    <w:abstractNumId w:val="34"/>
  </w:num>
  <w:num w:numId="32" w16cid:durableId="817378992">
    <w:abstractNumId w:val="33"/>
  </w:num>
  <w:num w:numId="33" w16cid:durableId="991371914">
    <w:abstractNumId w:val="20"/>
  </w:num>
  <w:num w:numId="34" w16cid:durableId="395857702">
    <w:abstractNumId w:val="11"/>
  </w:num>
  <w:num w:numId="35" w16cid:durableId="912735014">
    <w:abstractNumId w:val="22"/>
  </w:num>
  <w:num w:numId="36" w16cid:durableId="1301422578">
    <w:abstractNumId w:val="28"/>
  </w:num>
  <w:num w:numId="37" w16cid:durableId="4439590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6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6E9D"/>
    <w:rsid w:val="00050399"/>
    <w:rsid w:val="00062407"/>
    <w:rsid w:val="0006369C"/>
    <w:rsid w:val="00064B38"/>
    <w:rsid w:val="00064DE8"/>
    <w:rsid w:val="000702F6"/>
    <w:rsid w:val="0009099A"/>
    <w:rsid w:val="000951E1"/>
    <w:rsid w:val="000A48F6"/>
    <w:rsid w:val="000B00D9"/>
    <w:rsid w:val="000D3460"/>
    <w:rsid w:val="000D5A10"/>
    <w:rsid w:val="000D62CF"/>
    <w:rsid w:val="000D6835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51AAC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12E"/>
    <w:rsid w:val="00291697"/>
    <w:rsid w:val="002978F5"/>
    <w:rsid w:val="002B47A5"/>
    <w:rsid w:val="002C1ABD"/>
    <w:rsid w:val="002C2EC1"/>
    <w:rsid w:val="002D1BF0"/>
    <w:rsid w:val="003043AE"/>
    <w:rsid w:val="0031006A"/>
    <w:rsid w:val="0031790E"/>
    <w:rsid w:val="00326BEF"/>
    <w:rsid w:val="0034438D"/>
    <w:rsid w:val="003550EE"/>
    <w:rsid w:val="0036051E"/>
    <w:rsid w:val="003634F8"/>
    <w:rsid w:val="003741E1"/>
    <w:rsid w:val="00383932"/>
    <w:rsid w:val="003B4982"/>
    <w:rsid w:val="003C1889"/>
    <w:rsid w:val="003D11BC"/>
    <w:rsid w:val="003E0A04"/>
    <w:rsid w:val="003E33FE"/>
    <w:rsid w:val="00406854"/>
    <w:rsid w:val="00407A72"/>
    <w:rsid w:val="0041253D"/>
    <w:rsid w:val="00414819"/>
    <w:rsid w:val="00420B0D"/>
    <w:rsid w:val="00421FE7"/>
    <w:rsid w:val="00426220"/>
    <w:rsid w:val="00434543"/>
    <w:rsid w:val="00465843"/>
    <w:rsid w:val="00467139"/>
    <w:rsid w:val="0047668F"/>
    <w:rsid w:val="004900C8"/>
    <w:rsid w:val="004C6902"/>
    <w:rsid w:val="004D3C69"/>
    <w:rsid w:val="004D62E6"/>
    <w:rsid w:val="004E1C74"/>
    <w:rsid w:val="004E31E2"/>
    <w:rsid w:val="004E37CB"/>
    <w:rsid w:val="004E768C"/>
    <w:rsid w:val="004E7F00"/>
    <w:rsid w:val="00523430"/>
    <w:rsid w:val="00526CDC"/>
    <w:rsid w:val="00537D6B"/>
    <w:rsid w:val="00551736"/>
    <w:rsid w:val="00552847"/>
    <w:rsid w:val="005717EB"/>
    <w:rsid w:val="00581890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74258"/>
    <w:rsid w:val="00675A7A"/>
    <w:rsid w:val="0068021F"/>
    <w:rsid w:val="00681D40"/>
    <w:rsid w:val="006B2FFC"/>
    <w:rsid w:val="006C4E32"/>
    <w:rsid w:val="006D037A"/>
    <w:rsid w:val="006E4079"/>
    <w:rsid w:val="006E797F"/>
    <w:rsid w:val="006F0A48"/>
    <w:rsid w:val="006F1A2A"/>
    <w:rsid w:val="006F5D9A"/>
    <w:rsid w:val="00707319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72422"/>
    <w:rsid w:val="00781101"/>
    <w:rsid w:val="00794E32"/>
    <w:rsid w:val="00795BC1"/>
    <w:rsid w:val="007A49B1"/>
    <w:rsid w:val="007D59DA"/>
    <w:rsid w:val="007E58C6"/>
    <w:rsid w:val="00814A8E"/>
    <w:rsid w:val="008248FD"/>
    <w:rsid w:val="00832489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233B"/>
    <w:rsid w:val="008B437A"/>
    <w:rsid w:val="008C0FBF"/>
    <w:rsid w:val="008C6CCD"/>
    <w:rsid w:val="008D0D60"/>
    <w:rsid w:val="008E0738"/>
    <w:rsid w:val="008E1C47"/>
    <w:rsid w:val="008E70A9"/>
    <w:rsid w:val="008F45A0"/>
    <w:rsid w:val="008F5881"/>
    <w:rsid w:val="00925292"/>
    <w:rsid w:val="0092652A"/>
    <w:rsid w:val="00927502"/>
    <w:rsid w:val="00940728"/>
    <w:rsid w:val="00950FCF"/>
    <w:rsid w:val="0098101F"/>
    <w:rsid w:val="00986207"/>
    <w:rsid w:val="00990D06"/>
    <w:rsid w:val="00992CB2"/>
    <w:rsid w:val="00993843"/>
    <w:rsid w:val="009C41BB"/>
    <w:rsid w:val="009D3A48"/>
    <w:rsid w:val="009F4294"/>
    <w:rsid w:val="00A077F8"/>
    <w:rsid w:val="00A17A3E"/>
    <w:rsid w:val="00A30463"/>
    <w:rsid w:val="00A30879"/>
    <w:rsid w:val="00A41B4C"/>
    <w:rsid w:val="00A47CA5"/>
    <w:rsid w:val="00A56BF0"/>
    <w:rsid w:val="00A66899"/>
    <w:rsid w:val="00A85B77"/>
    <w:rsid w:val="00A94D85"/>
    <w:rsid w:val="00AB03ED"/>
    <w:rsid w:val="00AB5D62"/>
    <w:rsid w:val="00AC4085"/>
    <w:rsid w:val="00AC44E8"/>
    <w:rsid w:val="00AC5BB9"/>
    <w:rsid w:val="00AC78C3"/>
    <w:rsid w:val="00AE3B85"/>
    <w:rsid w:val="00AF5453"/>
    <w:rsid w:val="00B022B0"/>
    <w:rsid w:val="00B11683"/>
    <w:rsid w:val="00B117A9"/>
    <w:rsid w:val="00B2380E"/>
    <w:rsid w:val="00B24CE0"/>
    <w:rsid w:val="00B337B7"/>
    <w:rsid w:val="00B349AE"/>
    <w:rsid w:val="00B370D3"/>
    <w:rsid w:val="00B461AD"/>
    <w:rsid w:val="00B51FB0"/>
    <w:rsid w:val="00B54EA1"/>
    <w:rsid w:val="00B5786F"/>
    <w:rsid w:val="00B91396"/>
    <w:rsid w:val="00B95CCA"/>
    <w:rsid w:val="00BB52D1"/>
    <w:rsid w:val="00BD428E"/>
    <w:rsid w:val="00BD70F5"/>
    <w:rsid w:val="00BF04FF"/>
    <w:rsid w:val="00BF7AEF"/>
    <w:rsid w:val="00C00D77"/>
    <w:rsid w:val="00C10E3A"/>
    <w:rsid w:val="00C11D40"/>
    <w:rsid w:val="00C432B5"/>
    <w:rsid w:val="00C43F0A"/>
    <w:rsid w:val="00C46720"/>
    <w:rsid w:val="00C47141"/>
    <w:rsid w:val="00C517A0"/>
    <w:rsid w:val="00C548C9"/>
    <w:rsid w:val="00C629E3"/>
    <w:rsid w:val="00C637F5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319B1"/>
    <w:rsid w:val="00D42E1D"/>
    <w:rsid w:val="00D769A4"/>
    <w:rsid w:val="00D83ACF"/>
    <w:rsid w:val="00D94FDF"/>
    <w:rsid w:val="00D9530F"/>
    <w:rsid w:val="00D95E26"/>
    <w:rsid w:val="00DA5517"/>
    <w:rsid w:val="00DD1A3A"/>
    <w:rsid w:val="00DF1DD9"/>
    <w:rsid w:val="00DF6B6C"/>
    <w:rsid w:val="00DF7B74"/>
    <w:rsid w:val="00E0543B"/>
    <w:rsid w:val="00E10F3C"/>
    <w:rsid w:val="00E130CB"/>
    <w:rsid w:val="00E16747"/>
    <w:rsid w:val="00E50CE9"/>
    <w:rsid w:val="00E53F42"/>
    <w:rsid w:val="00E6290A"/>
    <w:rsid w:val="00E82A23"/>
    <w:rsid w:val="00E878F8"/>
    <w:rsid w:val="00E9574D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5724B"/>
    <w:rsid w:val="00F64801"/>
    <w:rsid w:val="00F65513"/>
    <w:rsid w:val="00F91EC6"/>
    <w:rsid w:val="00FA15F3"/>
    <w:rsid w:val="00FB3B35"/>
    <w:rsid w:val="00FB55A6"/>
    <w:rsid w:val="00FD15CA"/>
    <w:rsid w:val="00FD6FA6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95DE13-9025-4775-85EB-1A448747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2024-01-23T03:38:00Z</dcterms:created>
  <dcterms:modified xsi:type="dcterms:W3CDTF">2024-01-23T03:38:00Z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2024-01-23T03:24:00Z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40fda30b-1576-4167-9e72-9ad37ee1e367</vt:lpwstr>
  </property>
  <property fmtid="{D5CDD505-2E9C-101B-9397-08002B2CF9AE}" pid="7" name="MSIP_Label_defa4170-0d19-0005-0004-bc88714345d2_ActionId">
    <vt:lpwstr>d7343179-970d-4126-a72d-664de1a2475e</vt:lpwstr>
  </property>
  <property fmtid="{D5CDD505-2E9C-101B-9397-08002B2CF9AE}" pid="8" name="MSIP_Label_defa4170-0d19-0005-0004-bc88714345d2_ContentBits">
    <vt:lpwstr>0</vt:lpwstr>
  </property>
</Properties>
</file>